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2A8D69" w14:textId="77777777" w:rsidR="00BC227E" w:rsidRPr="00BC227E" w:rsidRDefault="00BC227E" w:rsidP="00BC227E">
            <w:pPr>
              <w:spacing w:before="240" w:after="0"/>
              <w:rPr>
                <w:rFonts w:cstheme="minorHAnsi"/>
                <w:sz w:val="16"/>
                <w:szCs w:val="16"/>
              </w:rPr>
            </w:pPr>
            <w:r w:rsidRPr="00BC227E">
              <w:rPr>
                <w:rFonts w:cstheme="minorHAnsi"/>
                <w:sz w:val="16"/>
                <w:szCs w:val="16"/>
              </w:rPr>
              <w:t xml:space="preserve">Richter, T., Paluch, Z., </w:t>
            </w:r>
            <w:proofErr w:type="spellStart"/>
            <w:r w:rsidRPr="00BC227E">
              <w:rPr>
                <w:rFonts w:cstheme="minorHAnsi"/>
                <w:sz w:val="16"/>
                <w:szCs w:val="16"/>
              </w:rPr>
              <w:t>Alusik</w:t>
            </w:r>
            <w:proofErr w:type="spellEnd"/>
            <w:r w:rsidRPr="00BC227E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non-antidepressant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effects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citalopram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 xml:space="preserve">: a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clinician's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i/>
                <w:sz w:val="16"/>
                <w:szCs w:val="16"/>
              </w:rPr>
              <w:t>perspective</w:t>
            </w:r>
            <w:proofErr w:type="spellEnd"/>
            <w:r w:rsidRPr="00BC227E">
              <w:rPr>
                <w:rFonts w:cstheme="minorHAnsi"/>
                <w:i/>
                <w:sz w:val="16"/>
                <w:szCs w:val="16"/>
              </w:rPr>
              <w:t>.</w:t>
            </w:r>
            <w:r w:rsidRPr="00BC227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sz w:val="16"/>
                <w:szCs w:val="16"/>
              </w:rPr>
              <w:t>Neuro</w:t>
            </w:r>
            <w:proofErr w:type="spellEnd"/>
            <w:r w:rsidRPr="00BC227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sz w:val="16"/>
                <w:szCs w:val="16"/>
              </w:rPr>
              <w:t>Endocrinol</w:t>
            </w:r>
            <w:proofErr w:type="spellEnd"/>
            <w:r w:rsidRPr="00BC227E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BC227E">
              <w:rPr>
                <w:rFonts w:cstheme="minorHAnsi"/>
                <w:sz w:val="16"/>
                <w:szCs w:val="16"/>
              </w:rPr>
              <w:t>Lett</w:t>
            </w:r>
            <w:proofErr w:type="spellEnd"/>
            <w:r w:rsidRPr="00BC227E">
              <w:rPr>
                <w:rFonts w:cstheme="minorHAnsi"/>
                <w:sz w:val="16"/>
                <w:szCs w:val="16"/>
              </w:rPr>
              <w:t>. 2014;35(1):7-12. PMID: 24625921.</w:t>
            </w:r>
          </w:p>
          <w:p w14:paraId="693EC645" w14:textId="185879BB" w:rsidR="00546FD1" w:rsidRPr="00730631" w:rsidRDefault="00546FD1" w:rsidP="00546FD1">
            <w:pPr>
              <w:spacing w:after="0"/>
              <w:rPr>
                <w:i/>
              </w:rPr>
            </w:pPr>
          </w:p>
          <w:p w14:paraId="180D4AC6" w14:textId="5155FDF9" w:rsidR="00A5352A" w:rsidRDefault="00A5352A" w:rsidP="00546FD1">
            <w:pPr>
              <w:spacing w:before="240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413B7DE8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AA740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  <w:r w:rsidR="00546FD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4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727363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E3239" w14:textId="77777777" w:rsidR="00727363" w:rsidRDefault="00727363">
      <w:pPr>
        <w:spacing w:line="240" w:lineRule="auto"/>
      </w:pPr>
      <w:r>
        <w:separator/>
      </w:r>
    </w:p>
  </w:endnote>
  <w:endnote w:type="continuationSeparator" w:id="0">
    <w:p w14:paraId="694D5F5E" w14:textId="77777777" w:rsidR="00727363" w:rsidRDefault="007273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6C2AF" w14:textId="77777777" w:rsidR="00727363" w:rsidRDefault="00727363">
      <w:pPr>
        <w:spacing w:after="0"/>
      </w:pPr>
      <w:r>
        <w:separator/>
      </w:r>
    </w:p>
  </w:footnote>
  <w:footnote w:type="continuationSeparator" w:id="0">
    <w:p w14:paraId="42459FA9" w14:textId="77777777" w:rsidR="00727363" w:rsidRDefault="007273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193415"/>
    <w:rsid w:val="001C3314"/>
    <w:rsid w:val="00211BB7"/>
    <w:rsid w:val="002A51C2"/>
    <w:rsid w:val="0030096B"/>
    <w:rsid w:val="003151B0"/>
    <w:rsid w:val="004C0ADE"/>
    <w:rsid w:val="00546FD1"/>
    <w:rsid w:val="005640C9"/>
    <w:rsid w:val="006A6468"/>
    <w:rsid w:val="006E2EF0"/>
    <w:rsid w:val="00727363"/>
    <w:rsid w:val="0073261A"/>
    <w:rsid w:val="007477B2"/>
    <w:rsid w:val="007C163E"/>
    <w:rsid w:val="007D1111"/>
    <w:rsid w:val="008C7CE9"/>
    <w:rsid w:val="00936656"/>
    <w:rsid w:val="009A3573"/>
    <w:rsid w:val="00A5352A"/>
    <w:rsid w:val="00AA7409"/>
    <w:rsid w:val="00BC227E"/>
    <w:rsid w:val="00BF53DD"/>
    <w:rsid w:val="00CF4AE3"/>
    <w:rsid w:val="00CF71E7"/>
    <w:rsid w:val="00D311BC"/>
    <w:rsid w:val="00D73BD8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877</Words>
  <Characters>5001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2022-06-10T12:38:00Z</dcterms:created>
  <dcterms:modified xsi:type="dcterms:W3CDTF">2022-06-10T12:38:00Z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